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B7E" w:rsidRPr="00196300" w:rsidRDefault="00196300">
      <w:pPr>
        <w:rPr>
          <w:sz w:val="24"/>
        </w:rPr>
      </w:pPr>
      <w:r w:rsidRPr="00196300">
        <w:rPr>
          <w:sz w:val="24"/>
        </w:rPr>
        <w:t>Полный перечень документов для госрегистрации импортных товаров:</w:t>
      </w:r>
    </w:p>
    <w:p w:rsidR="00196300" w:rsidRDefault="00196300" w:rsidP="00196300">
      <w:pPr>
        <w:pStyle w:val="a3"/>
        <w:numPr>
          <w:ilvl w:val="0"/>
          <w:numId w:val="1"/>
        </w:numPr>
      </w:pPr>
      <w:r>
        <w:t>заявление;</w:t>
      </w:r>
    </w:p>
    <w:p w:rsidR="00196300" w:rsidRDefault="00196300" w:rsidP="00196300">
      <w:pPr>
        <w:pStyle w:val="a3"/>
        <w:numPr>
          <w:ilvl w:val="0"/>
          <w:numId w:val="1"/>
        </w:numPr>
      </w:pPr>
      <w:r>
        <w:t>копии документов, в соответствии с которыми изготовлена продукция (технические условия, технологические инструкции, спецификации, рецептуры, сведения о составе и иные документы),</w:t>
      </w:r>
      <w:r>
        <w:t xml:space="preserve"> </w:t>
      </w:r>
      <w:r>
        <w:t>заверенные в соответствии с законодательством государства-члена, в котором осуществляется государственная регистрация;</w:t>
      </w:r>
    </w:p>
    <w:p w:rsidR="00196300" w:rsidRDefault="00196300" w:rsidP="00196300">
      <w:pPr>
        <w:pStyle w:val="a3"/>
        <w:numPr>
          <w:ilvl w:val="0"/>
          <w:numId w:val="1"/>
        </w:numPr>
      </w:pPr>
      <w:r>
        <w:t>копия сертификата качества, или паспорта безопасности (качества), или удостоверения о качестве, или сертификата свободной продажи, заверенная изготовителем продукции, либо копия письма изготовителя продукции, подтверждающего соответствие изготовленной продукции (проб (образцов) продукции) требованиям документов, указанных в абзаце третьем настоящего подпункта, заверенная в соответствии с законодательством государства-члена, в котором проводится государственная регистрация;</w:t>
      </w:r>
    </w:p>
    <w:p w:rsidR="00196300" w:rsidRDefault="00196300" w:rsidP="00196300">
      <w:pPr>
        <w:pStyle w:val="a3"/>
        <w:numPr>
          <w:ilvl w:val="0"/>
          <w:numId w:val="1"/>
        </w:numPr>
      </w:pPr>
      <w:r>
        <w:t>документ изготовителя продукции о применении (эксплуатации, использовании) продукции (инструкция, или руководство, или регламент, или рекомендации) либо его копия, заверенная заявителем;</w:t>
      </w:r>
    </w:p>
    <w:p w:rsidR="00196300" w:rsidRDefault="00196300" w:rsidP="00196300">
      <w:pPr>
        <w:pStyle w:val="a3"/>
        <w:numPr>
          <w:ilvl w:val="0"/>
          <w:numId w:val="1"/>
        </w:numPr>
      </w:pPr>
      <w:r>
        <w:t>копии этикеток (упаковки) продукции или их макеты, заверенные заявителем;</w:t>
      </w:r>
    </w:p>
    <w:p w:rsidR="00196300" w:rsidRDefault="00196300" w:rsidP="00196300">
      <w:pPr>
        <w:pStyle w:val="a3"/>
        <w:numPr>
          <w:ilvl w:val="0"/>
          <w:numId w:val="1"/>
        </w:numPr>
      </w:pPr>
      <w:r>
        <w:t xml:space="preserve">копия документа, выданного компетентным органом здравоохранения (другим органом) государства, в котором изготовлено дезинфицирующее (дезинсекционное, </w:t>
      </w:r>
      <w:proofErr w:type="spellStart"/>
      <w:r>
        <w:t>дератизационное</w:t>
      </w:r>
      <w:proofErr w:type="spellEnd"/>
      <w:r>
        <w:t>) средство, подтверждающего безопасность и разрешающего свободное обращение продукции на территории этого государства, заверенная в соответствии с законодательством государства-члена, в котором осуществляется государственная регистрация, или документы изготовителя продукции, подтверждающие отсутствие необходимости оформления такого документа (в случае государственной регистрации дезинфицирующих средств);</w:t>
      </w:r>
    </w:p>
    <w:p w:rsidR="00196300" w:rsidRDefault="00196300" w:rsidP="00196300">
      <w:pPr>
        <w:pStyle w:val="a3"/>
        <w:numPr>
          <w:ilvl w:val="0"/>
          <w:numId w:val="1"/>
        </w:numPr>
      </w:pPr>
      <w:r>
        <w:t>протоколы лабораторных исследований (испытаний) и измерений продукции на соответствие Единым санитарным требованиям, научные отчеты, экспертные заключения (заключения);</w:t>
      </w:r>
    </w:p>
    <w:p w:rsidR="00196300" w:rsidRDefault="00196300" w:rsidP="00196300">
      <w:pPr>
        <w:pStyle w:val="a3"/>
        <w:numPr>
          <w:ilvl w:val="0"/>
          <w:numId w:val="1"/>
        </w:numPr>
      </w:pPr>
      <w:r>
        <w:t>копии документов, подтверждающих ввоз проб (образцов) продукции на таможенную территорию Союза, заверенные в соответствии с законодательством государства-члена, в котором осуществляется государственная регистрация;</w:t>
      </w:r>
      <w:bookmarkStart w:id="0" w:name="_GoBack"/>
      <w:bookmarkEnd w:id="0"/>
    </w:p>
    <w:p w:rsidR="00196300" w:rsidRDefault="00196300" w:rsidP="00196300">
      <w:pPr>
        <w:pStyle w:val="a3"/>
        <w:numPr>
          <w:ilvl w:val="0"/>
          <w:numId w:val="1"/>
        </w:numPr>
      </w:pPr>
      <w:r>
        <w:t>сведения о регистрационном или учетном (индивидуальном, идентификационном) номере заявителя, присваиваемом при государственной регистрации юридического лица или физического лица в качестве индивидуального предпринимателя в соответствии с законодательством государства-члена.</w:t>
      </w:r>
    </w:p>
    <w:p w:rsidR="00196300" w:rsidRDefault="00196300"/>
    <w:p w:rsidR="00196300" w:rsidRPr="00196300" w:rsidRDefault="00196300"/>
    <w:sectPr w:rsidR="00196300" w:rsidRPr="00196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EA0BDB"/>
    <w:multiLevelType w:val="hybridMultilevel"/>
    <w:tmpl w:val="1D7ED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5B7"/>
    <w:rsid w:val="000F4B7E"/>
    <w:rsid w:val="00196300"/>
    <w:rsid w:val="00D72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DF607"/>
  <w15:chartTrackingRefBased/>
  <w15:docId w15:val="{2676E3B7-885F-4730-B4CA-4D7C87F2B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63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288</Words>
  <Characters>2059</Characters>
  <Application>Microsoft Office Word</Application>
  <DocSecurity>0</DocSecurity>
  <Lines>62</Lines>
  <Paragraphs>28</Paragraphs>
  <ScaleCrop>false</ScaleCrop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Kristina</cp:lastModifiedBy>
  <cp:revision>2</cp:revision>
  <dcterms:created xsi:type="dcterms:W3CDTF">2023-09-27T11:11:00Z</dcterms:created>
  <dcterms:modified xsi:type="dcterms:W3CDTF">2023-09-27T11:13:00Z</dcterms:modified>
</cp:coreProperties>
</file>